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701D2" w14:textId="14F211D3" w:rsidR="007F48C7" w:rsidRPr="00BA4904" w:rsidRDefault="007F48C7" w:rsidP="00844A05">
      <w:pPr>
        <w:pStyle w:val="Kop1"/>
        <w:numPr>
          <w:ilvl w:val="0"/>
          <w:numId w:val="0"/>
        </w:numPr>
        <w:ind w:left="360" w:hanging="360"/>
        <w:rPr>
          <w:sz w:val="24"/>
        </w:rPr>
      </w:pPr>
      <w:bookmarkStart w:id="0" w:name="_Ref351365733"/>
      <w:bookmarkStart w:id="1" w:name="_Ref437270549"/>
      <w:bookmarkStart w:id="2" w:name="_Toc495681063"/>
      <w:bookmarkStart w:id="3" w:name="_Toc2708907"/>
      <w:r w:rsidRPr="00BA4904">
        <w:rPr>
          <w:sz w:val="24"/>
        </w:rPr>
        <w:t xml:space="preserve">Ervaring </w:t>
      </w:r>
      <w:r w:rsidR="00AB6BF9">
        <w:rPr>
          <w:sz w:val="24"/>
        </w:rPr>
        <w:t>Aanbieder</w:t>
      </w:r>
      <w:bookmarkEnd w:id="0"/>
      <w:bookmarkEnd w:id="1"/>
      <w:bookmarkEnd w:id="2"/>
      <w:bookmarkEnd w:id="3"/>
      <w:r w:rsidR="00844A05">
        <w:rPr>
          <w:sz w:val="24"/>
        </w:rPr>
        <w:t xml:space="preserve"> (Referentie)</w:t>
      </w:r>
    </w:p>
    <w:p w14:paraId="0D439058" w14:textId="77777777" w:rsidR="00844A05" w:rsidRDefault="00844A05" w:rsidP="007F48C7">
      <w:pPr>
        <w:rPr>
          <w:rFonts w:cs="Arial"/>
        </w:rPr>
      </w:pPr>
    </w:p>
    <w:p w14:paraId="5CDDA888" w14:textId="5B2A9FDC" w:rsidR="007F48C7" w:rsidRPr="00BA4904" w:rsidRDefault="00AB6BF9" w:rsidP="007F48C7">
      <w:pPr>
        <w:rPr>
          <w:rFonts w:cs="Arial"/>
        </w:rPr>
      </w:pPr>
      <w:r>
        <w:rPr>
          <w:rFonts w:cs="Arial"/>
        </w:rPr>
        <w:t>Aanbieder</w:t>
      </w:r>
      <w:r w:rsidR="007F48C7" w:rsidRPr="00BA4904">
        <w:rPr>
          <w:rFonts w:cs="Arial"/>
        </w:rPr>
        <w:t xml:space="preserve"> dient gebruik te maken van onderstaande tabel voor het indienen van referenties. </w:t>
      </w:r>
    </w:p>
    <w:p w14:paraId="3E97620B" w14:textId="77777777" w:rsidR="007F48C7" w:rsidRPr="00BA4904" w:rsidRDefault="007F48C7" w:rsidP="007F48C7">
      <w:pPr>
        <w:rPr>
          <w:rFonts w:cs="Aria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7F48C7" w:rsidRPr="00BA4904" w14:paraId="194ADD67" w14:textId="77777777" w:rsidTr="00577C1B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0990468" w14:textId="77777777" w:rsidR="007F48C7" w:rsidRPr="00BA4904" w:rsidRDefault="007F48C7" w:rsidP="00577C1B">
            <w:pPr>
              <w:spacing w:before="90" w:after="54"/>
              <w:ind w:left="57" w:right="57"/>
              <w:jc w:val="center"/>
              <w:rPr>
                <w:rFonts w:cs="Arial"/>
                <w:b/>
                <w:bCs/>
                <w:sz w:val="16"/>
                <w:szCs w:val="18"/>
              </w:rPr>
            </w:pPr>
            <w:bookmarkStart w:id="4" w:name="_Toc86485885"/>
            <w:r w:rsidRPr="00BA4904">
              <w:rPr>
                <w:rFonts w:cs="Arial"/>
                <w:b/>
                <w:bCs/>
                <w:sz w:val="16"/>
                <w:szCs w:val="18"/>
              </w:rPr>
              <w:t xml:space="preserve">Gegevens </w:t>
            </w:r>
            <w:bookmarkEnd w:id="4"/>
            <w:proofErr w:type="spellStart"/>
            <w:r w:rsidRPr="00BA4904">
              <w:rPr>
                <w:rFonts w:cs="Arial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BA4904">
              <w:rPr>
                <w:rFonts w:cs="Arial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7F48C7" w:rsidRPr="00BA4904" w14:paraId="79C0B9B3" w14:textId="77777777" w:rsidTr="00577C1B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681C872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297A52CA" w14:textId="77777777" w:rsidR="007F48C7" w:rsidRPr="000D24A1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0D24A1">
              <w:rPr>
                <w:rFonts w:cs="Arial"/>
                <w:sz w:val="16"/>
                <w:szCs w:val="18"/>
              </w:rPr>
              <w:t>Betrekking op competentie:</w:t>
            </w:r>
          </w:p>
          <w:p w14:paraId="54C6E4E0" w14:textId="4B4F4525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2B5506BB" w14:textId="3DB53125" w:rsidR="00BF0E01" w:rsidRDefault="00F76799" w:rsidP="00CF1FA9">
            <w:pPr>
              <w:pStyle w:val="Default"/>
              <w:spacing w:line="276" w:lineRule="auto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1. </w:t>
            </w:r>
            <w:r w:rsidRPr="006A37A9">
              <w:rPr>
                <w:rFonts w:ascii="Calibri Light" w:hAnsi="Calibri Light" w:cs="Calibri Light"/>
                <w:sz w:val="22"/>
                <w:szCs w:val="22"/>
              </w:rPr>
              <w:t>Eén (integraal) bestemmingsplan voor een plangebied</w:t>
            </w:r>
            <w:r w:rsidRPr="006A37A9">
              <w:rPr>
                <w:rFonts w:ascii="Calibri Light" w:eastAsiaTheme="minorEastAsia" w:hAnsi="Calibri Light" w:cs="Calibri Light"/>
                <w:sz w:val="22"/>
                <w:szCs w:val="22"/>
              </w:rPr>
              <w:t xml:space="preserve"> voor meer dan 1000 woningen Inclusief </w:t>
            </w:r>
            <w:r w:rsidRPr="006A37A9">
              <w:rPr>
                <w:rFonts w:ascii="Calibri Light" w:hAnsi="Calibri Light" w:cs="Calibri Light"/>
                <w:sz w:val="22"/>
                <w:szCs w:val="22"/>
              </w:rPr>
              <w:t>het uitvoeren van alle voor het bestemmingsplan/ omgevingsplan benodigde onderzoeken inclusief het opstellen van een integrale planning vanaf start opdracht t/m onherroepelijk bestemmingsplan/ omgevingsplan. Inclusief het organiseren en bijwonen van participatiebijeenkomsten met de omwonenden c.q. belanghebbenden en alle proces-/ projectmanagement dat nodig is om tot een onherroepelijk</w:t>
            </w:r>
          </w:p>
          <w:p w14:paraId="4DC9AA11" w14:textId="77777777" w:rsidR="00CF1FA9" w:rsidRDefault="00CF1FA9" w:rsidP="00CF1FA9">
            <w:pPr>
              <w:pStyle w:val="Default"/>
              <w:spacing w:line="276" w:lineRule="auto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</w:p>
          <w:p w14:paraId="75511D28" w14:textId="215C6DA1" w:rsidR="00CF1FA9" w:rsidRPr="00F76799" w:rsidRDefault="00CF1FA9" w:rsidP="00CF1FA9">
            <w:pPr>
              <w:pStyle w:val="Default"/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76799">
              <w:rPr>
                <w:rFonts w:ascii="Calibri Light" w:hAnsi="Calibri Light" w:cs="Calibri Light"/>
                <w:sz w:val="22"/>
                <w:szCs w:val="22"/>
              </w:rPr>
              <w:t>Voldoet aan deze kerncompetentie ja/nee</w:t>
            </w:r>
          </w:p>
          <w:p w14:paraId="71E67B0C" w14:textId="77777777" w:rsidR="00CF1FA9" w:rsidRPr="001130E8" w:rsidRDefault="00CF1FA9" w:rsidP="00CF1FA9">
            <w:pPr>
              <w:pStyle w:val="Default"/>
              <w:spacing w:line="276" w:lineRule="auto"/>
              <w:rPr>
                <w:rFonts w:ascii="Calibri Light" w:eastAsiaTheme="minorEastAsia" w:hAnsi="Calibri Light" w:cs="Calibri Light"/>
                <w:sz w:val="22"/>
                <w:szCs w:val="22"/>
                <w:highlight w:val="yellow"/>
              </w:rPr>
            </w:pPr>
          </w:p>
          <w:p w14:paraId="5920A61C" w14:textId="3FC91576" w:rsidR="00CF1FA9" w:rsidRDefault="00F76799" w:rsidP="00F76799">
            <w:pPr>
              <w:pStyle w:val="Default"/>
              <w:spacing w:line="276" w:lineRule="auto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2.</w:t>
            </w:r>
            <w:r w:rsidRPr="006A37A9">
              <w:rPr>
                <w:rFonts w:ascii="Calibri Light" w:hAnsi="Calibri Light" w:cs="Calibri Light"/>
                <w:sz w:val="22"/>
                <w:szCs w:val="22"/>
              </w:rPr>
              <w:t>Eén (integraal) bestemmingsplan met MER plicht voor een plangebied</w:t>
            </w:r>
            <w:r w:rsidRPr="006A37A9">
              <w:rPr>
                <w:rFonts w:ascii="Calibri Light" w:eastAsiaTheme="minorEastAsia" w:hAnsi="Calibri Light" w:cs="Calibri Light"/>
                <w:sz w:val="22"/>
                <w:szCs w:val="22"/>
              </w:rPr>
              <w:t xml:space="preserve"> voor meer  dan 2000 woningen Inclusief </w:t>
            </w:r>
            <w:r w:rsidRPr="006A37A9">
              <w:rPr>
                <w:rFonts w:ascii="Calibri Light" w:hAnsi="Calibri Light" w:cs="Calibri Light"/>
                <w:sz w:val="22"/>
                <w:szCs w:val="22"/>
              </w:rPr>
              <w:t>het uitvoeren van alle voor het bestemmingsplan/ omgevingsplan benodigde onderzoeken inclusief het opstellen van een integrale planning vanaf start opdracht t/m onherroepelijk bestemmingsplan/ omgevingsplan. Inclusief het organiseren en bijwonen van een participatiebijeenkomst met de omwonenden c.q. belanghebbenden en alle proces-/ projectmanagement dat nodig is om tot een onherroepelijk bestemmingsplan en definitieve MER te komen</w:t>
            </w:r>
            <w:r w:rsidRPr="006A37A9">
              <w:rPr>
                <w:rFonts w:ascii="Calibri Light" w:eastAsiaTheme="minorEastAsia" w:hAnsi="Calibri Light" w:cs="Calibri Light"/>
                <w:sz w:val="22"/>
                <w:szCs w:val="22"/>
              </w:rPr>
              <w:t xml:space="preserve">. </w:t>
            </w:r>
            <w:r w:rsidRPr="006A37A9">
              <w:rPr>
                <w:rFonts w:ascii="Calibri Light" w:hAnsi="Calibri Light" w:cs="Calibri Light"/>
                <w:sz w:val="22"/>
                <w:szCs w:val="22"/>
              </w:rPr>
              <w:t>Uitgevoerd in de afgelopen 10 jaar</w:t>
            </w:r>
          </w:p>
          <w:p w14:paraId="03997F07" w14:textId="77777777" w:rsidR="00CF1FA9" w:rsidRDefault="00CF1FA9" w:rsidP="00CF1FA9">
            <w:pPr>
              <w:pStyle w:val="Default"/>
              <w:spacing w:line="276" w:lineRule="auto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</w:p>
          <w:p w14:paraId="7D52EED1" w14:textId="1A55ADCF" w:rsidR="00CF1FA9" w:rsidRPr="00F76799" w:rsidRDefault="00CF1FA9" w:rsidP="00CF1FA9">
            <w:pPr>
              <w:pStyle w:val="Default"/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76799">
              <w:rPr>
                <w:rFonts w:ascii="Calibri Light" w:hAnsi="Calibri Light" w:cs="Calibri Light"/>
                <w:sz w:val="22"/>
                <w:szCs w:val="22"/>
              </w:rPr>
              <w:t>Voldoet aan deze kerncompetentie ja/nee</w:t>
            </w:r>
          </w:p>
          <w:p w14:paraId="63F9956B" w14:textId="77777777" w:rsidR="00CF1FA9" w:rsidRPr="00CF1FA9" w:rsidRDefault="00CF1FA9" w:rsidP="00CF1FA9">
            <w:pPr>
              <w:pStyle w:val="Default"/>
              <w:spacing w:line="276" w:lineRule="auto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</w:p>
          <w:p w14:paraId="7FF271B2" w14:textId="61EB8D4C" w:rsidR="00F76799" w:rsidRPr="006A37A9" w:rsidRDefault="00190AEF" w:rsidP="00190AEF">
            <w:pPr>
              <w:pStyle w:val="Default"/>
              <w:spacing w:line="276" w:lineRule="auto"/>
              <w:rPr>
                <w:rFonts w:ascii="Calibri Light" w:eastAsiaTheme="minorEastAsia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3.</w:t>
            </w:r>
            <w:r w:rsidR="00F76799" w:rsidRPr="006A37A9">
              <w:rPr>
                <w:rFonts w:ascii="Calibri Light" w:hAnsi="Calibri Light" w:cs="Calibri Light"/>
                <w:sz w:val="22"/>
                <w:szCs w:val="22"/>
              </w:rPr>
              <w:t>Opstellen van een MER inclusief alle daarvoor benodigde onderzoeken. Inclusief het opstellen van een integrale pla</w:t>
            </w:r>
            <w:r w:rsidR="00F76799">
              <w:rPr>
                <w:rFonts w:ascii="Calibri Light" w:hAnsi="Calibri Light" w:cs="Calibri Light"/>
                <w:sz w:val="22"/>
                <w:szCs w:val="22"/>
              </w:rPr>
              <w:t xml:space="preserve">nning vanaf start opdracht t/m </w:t>
            </w:r>
            <w:r w:rsidR="00F76799" w:rsidRPr="006A37A9">
              <w:rPr>
                <w:rFonts w:ascii="Calibri Light" w:hAnsi="Calibri Light" w:cs="Calibri Light"/>
                <w:sz w:val="22"/>
                <w:szCs w:val="22"/>
              </w:rPr>
              <w:t>MER.</w:t>
            </w:r>
          </w:p>
          <w:p w14:paraId="1CF3347C" w14:textId="39313B22" w:rsidR="00CF1FA9" w:rsidRDefault="00CF1FA9" w:rsidP="00ED4602">
            <w:pPr>
              <w:pStyle w:val="Default"/>
              <w:spacing w:line="276" w:lineRule="auto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</w:p>
          <w:p w14:paraId="30B66922" w14:textId="0AA79F0E" w:rsidR="00CF1FA9" w:rsidRPr="00190AEF" w:rsidRDefault="00CF1FA9" w:rsidP="00ED4602">
            <w:pPr>
              <w:pStyle w:val="Default"/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90AEF">
              <w:rPr>
                <w:rFonts w:ascii="Calibri Light" w:hAnsi="Calibri Light" w:cs="Calibri Light"/>
                <w:sz w:val="22"/>
                <w:szCs w:val="22"/>
              </w:rPr>
              <w:t>Voldoet aan deze kerncompetentie ja/nee</w:t>
            </w:r>
          </w:p>
          <w:p w14:paraId="0AF52608" w14:textId="5B7993D9" w:rsidR="007F48C7" w:rsidRPr="00035607" w:rsidRDefault="00035607" w:rsidP="00035607">
            <w:pPr>
              <w:pStyle w:val="Default"/>
              <w:spacing w:line="276" w:lineRule="auto"/>
              <w:rPr>
                <w:rFonts w:eastAsiaTheme="minorEastAsia"/>
              </w:rPr>
            </w:pPr>
            <w:bookmarkStart w:id="5" w:name="_GoBack"/>
            <w:bookmarkEnd w:id="5"/>
            <w:r w:rsidRPr="008025AC">
              <w:rPr>
                <w:rFonts w:eastAsiaTheme="minorEastAsia"/>
              </w:rPr>
              <w:t xml:space="preserve"> </w:t>
            </w:r>
          </w:p>
        </w:tc>
      </w:tr>
      <w:tr w:rsidR="007F48C7" w:rsidRPr="00BA4904" w14:paraId="416005AA" w14:textId="77777777" w:rsidTr="00577C1B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71A0FC17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lastRenderedPageBreak/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47F3E622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</w:t>
            </w:r>
            <w:proofErr w:type="spellStart"/>
            <w:r w:rsidRPr="00BA4904">
              <w:rPr>
                <w:rFonts w:cs="Arial"/>
                <w:sz w:val="16"/>
                <w:szCs w:val="18"/>
              </w:rPr>
              <w:t>opdrachtgevende</w:t>
            </w:r>
            <w:proofErr w:type="spellEnd"/>
            <w:r w:rsidRPr="00BA4904">
              <w:rPr>
                <w:rFonts w:cs="Arial"/>
                <w:sz w:val="16"/>
                <w:szCs w:val="18"/>
              </w:rPr>
              <w:t xml:space="preserve"> instantie of </w:t>
            </w:r>
            <w:r w:rsidRPr="00BA4904">
              <w:rPr>
                <w:rFonts w:cs="Arial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72D06FD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31BFA4C4" w14:textId="77777777" w:rsidTr="00577C1B">
        <w:trPr>
          <w:cantSplit/>
          <w:jc w:val="center"/>
        </w:trPr>
        <w:tc>
          <w:tcPr>
            <w:tcW w:w="567" w:type="dxa"/>
            <w:vMerge/>
          </w:tcPr>
          <w:p w14:paraId="1BC6342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DCCB85B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51C9474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10B8E4F7" w14:textId="77777777" w:rsidTr="00577C1B">
        <w:trPr>
          <w:cantSplit/>
          <w:jc w:val="center"/>
        </w:trPr>
        <w:tc>
          <w:tcPr>
            <w:tcW w:w="567" w:type="dxa"/>
            <w:vMerge/>
          </w:tcPr>
          <w:p w14:paraId="2020BB5D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2C08F31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50420B50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31F3FA75" w14:textId="77777777" w:rsidTr="00577C1B">
        <w:trPr>
          <w:cantSplit/>
          <w:jc w:val="center"/>
        </w:trPr>
        <w:tc>
          <w:tcPr>
            <w:tcW w:w="567" w:type="dxa"/>
            <w:vMerge w:val="restart"/>
          </w:tcPr>
          <w:p w14:paraId="20349699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1C822E45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contactpersoon </w:t>
            </w:r>
            <w:proofErr w:type="spellStart"/>
            <w:r w:rsidRPr="00BA4904">
              <w:rPr>
                <w:rFonts w:cs="Arial"/>
                <w:sz w:val="16"/>
                <w:szCs w:val="18"/>
              </w:rPr>
              <w:t>opdrachtgevende</w:t>
            </w:r>
            <w:proofErr w:type="spellEnd"/>
            <w:r w:rsidRPr="00BA4904">
              <w:rPr>
                <w:rFonts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4935D9DE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5E095FCE" w14:textId="77777777" w:rsidTr="00577C1B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77DC280D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3F97AD9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24EAC80D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61E95F0C" w14:textId="77777777" w:rsidTr="00577C1B">
        <w:trPr>
          <w:cantSplit/>
          <w:jc w:val="center"/>
        </w:trPr>
        <w:tc>
          <w:tcPr>
            <w:tcW w:w="567" w:type="dxa"/>
            <w:vMerge/>
          </w:tcPr>
          <w:p w14:paraId="28AD4DC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B8ECE3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508A3A3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25E1ECFD" w14:textId="77777777" w:rsidTr="00577C1B">
        <w:trPr>
          <w:cantSplit/>
          <w:jc w:val="center"/>
        </w:trPr>
        <w:tc>
          <w:tcPr>
            <w:tcW w:w="567" w:type="dxa"/>
            <w:vMerge/>
          </w:tcPr>
          <w:p w14:paraId="50F0393B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AD07F86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1BB91185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1DF4D923" w14:textId="77777777" w:rsidTr="00577C1B">
        <w:trPr>
          <w:cantSplit/>
          <w:jc w:val="center"/>
        </w:trPr>
        <w:tc>
          <w:tcPr>
            <w:tcW w:w="567" w:type="dxa"/>
            <w:vMerge/>
          </w:tcPr>
          <w:p w14:paraId="674D7F4C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3197B3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23981F48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4C06A851" w14:textId="77777777" w:rsidTr="00577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553ACE3C" w14:textId="77777777" w:rsidR="007F48C7" w:rsidRPr="00BA4904" w:rsidRDefault="007F48C7" w:rsidP="00577C1B">
            <w:pPr>
              <w:jc w:val="center"/>
              <w:rPr>
                <w:rFonts w:cs="Arial"/>
                <w:b/>
                <w:bCs/>
                <w:sz w:val="16"/>
                <w:szCs w:val="18"/>
              </w:rPr>
            </w:pPr>
            <w:r w:rsidRPr="00BA4904">
              <w:rPr>
                <w:rFonts w:cs="Arial"/>
                <w:b/>
                <w:bCs/>
                <w:sz w:val="16"/>
                <w:szCs w:val="18"/>
              </w:rPr>
              <w:t>Projectgegevens</w:t>
            </w:r>
          </w:p>
        </w:tc>
      </w:tr>
      <w:tr w:rsidR="007F48C7" w:rsidRPr="00BA4904" w14:paraId="58E8EA92" w14:textId="77777777" w:rsidTr="00577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740112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B59DA9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124B96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39AC841B" w14:textId="77777777" w:rsidTr="00577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7BDA8C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C7C2232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138C36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428CF598" w14:textId="77777777" w:rsidTr="00577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54E32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59B968E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CEB8654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27D70B42" w14:textId="77777777" w:rsidTr="00577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B6A116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D4E8CCD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7C7D1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€</w:t>
            </w:r>
          </w:p>
        </w:tc>
      </w:tr>
      <w:tr w:rsidR="007F48C7" w:rsidRPr="00BA4904" w14:paraId="27A53182" w14:textId="77777777" w:rsidTr="00577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D7B625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1739B1C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1249C8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€</w:t>
            </w:r>
          </w:p>
        </w:tc>
      </w:tr>
      <w:tr w:rsidR="007F48C7" w:rsidRPr="00BA4904" w14:paraId="26F52578" w14:textId="77777777" w:rsidTr="00577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691661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8C4C05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  <w:r w:rsidRPr="00BA4904">
              <w:rPr>
                <w:rFonts w:cs="Arial"/>
                <w:bCs/>
                <w:sz w:val="16"/>
                <w:szCs w:val="18"/>
              </w:rPr>
              <w:t>Omschrijving aard van opdracht</w:t>
            </w:r>
          </w:p>
          <w:p w14:paraId="524D5247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7B5A4E4C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527AB80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48F2356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0EF7F3A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594C41B0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80D0DB" w14:textId="7EAA285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color w:val="A6A6A6" w:themeColor="background1" w:themeShade="A6"/>
                <w:sz w:val="16"/>
                <w:szCs w:val="18"/>
              </w:rPr>
            </w:pPr>
            <w:r w:rsidRPr="00BA4904">
              <w:rPr>
                <w:rFonts w:cs="Arial"/>
                <w:bCs/>
                <w:color w:val="A6A6A6" w:themeColor="background1" w:themeShade="A6"/>
                <w:sz w:val="16"/>
                <w:szCs w:val="18"/>
              </w:rPr>
              <w:t>[</w:t>
            </w:r>
            <w:r w:rsidR="00AB6BF9">
              <w:rPr>
                <w:rFonts w:cs="Arial"/>
                <w:bCs/>
                <w:color w:val="A6A6A6" w:themeColor="background1" w:themeShade="A6"/>
                <w:sz w:val="16"/>
                <w:szCs w:val="18"/>
              </w:rPr>
              <w:t>Aanbieder</w:t>
            </w:r>
            <w:r w:rsidRPr="00BA4904">
              <w:rPr>
                <w:rFonts w:cs="Arial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14:paraId="31D94C2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color w:val="BFBFBF" w:themeColor="background1" w:themeShade="BF"/>
                <w:sz w:val="16"/>
                <w:szCs w:val="18"/>
              </w:rPr>
            </w:pPr>
          </w:p>
          <w:p w14:paraId="784C6CC1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</w:tc>
      </w:tr>
      <w:tr w:rsidR="007F48C7" w:rsidRPr="00BA4904" w14:paraId="63BF2801" w14:textId="77777777" w:rsidTr="00577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5AB4217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613297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82BCF5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</w:tc>
      </w:tr>
    </w:tbl>
    <w:p w14:paraId="376EACEB" w14:textId="77777777" w:rsidR="007F48C7" w:rsidRPr="00BA4904" w:rsidRDefault="007F48C7" w:rsidP="007F48C7">
      <w:pPr>
        <w:rPr>
          <w:rFonts w:cs="Arial"/>
          <w:sz w:val="16"/>
          <w:szCs w:val="18"/>
        </w:rPr>
      </w:pPr>
    </w:p>
    <w:p w14:paraId="2BEC8532" w14:textId="77777777" w:rsidR="007F48C7" w:rsidRPr="00BA4904" w:rsidRDefault="007F48C7" w:rsidP="007F48C7">
      <w:pPr>
        <w:rPr>
          <w:rFonts w:cs="Arial"/>
          <w:szCs w:val="18"/>
        </w:rPr>
      </w:pPr>
      <w:r w:rsidRPr="00BA4904">
        <w:rPr>
          <w:rFonts w:cs="Arial"/>
          <w:szCs w:val="18"/>
        </w:rPr>
        <w:t xml:space="preserve">Ondergetekende verklaart bovenstaande tabel naar waarheid te hebben ingevuld. </w:t>
      </w:r>
    </w:p>
    <w:p w14:paraId="2BBE9021" w14:textId="77777777" w:rsidR="007F48C7" w:rsidRDefault="007F48C7" w:rsidP="007F48C7">
      <w:pPr>
        <w:rPr>
          <w:rFonts w:cs="Arial"/>
          <w:szCs w:val="18"/>
        </w:rPr>
      </w:pPr>
      <w:r w:rsidRPr="00BA4904">
        <w:rPr>
          <w:rFonts w:cs="Arial"/>
          <w:szCs w:val="18"/>
        </w:rPr>
        <w:t xml:space="preserve">Tevens verklaart ondergetekende hierbij dat deze desgewenst op het eerste verzoek van Opdrachtgever binnen </w:t>
      </w:r>
      <w:r>
        <w:rPr>
          <w:rFonts w:cs="Arial"/>
          <w:szCs w:val="18"/>
        </w:rPr>
        <w:t>drie werkdagen</w:t>
      </w:r>
      <w:r w:rsidRPr="00BA4904">
        <w:rPr>
          <w:rFonts w:cs="Arial"/>
          <w:szCs w:val="18"/>
        </w:rPr>
        <w:t xml:space="preserve"> na een dergelijk verzoek bewijsstukken zal overleggen.</w:t>
      </w:r>
    </w:p>
    <w:p w14:paraId="48AC07F9" w14:textId="77777777" w:rsidR="007F48C7" w:rsidRDefault="007F48C7" w:rsidP="007F48C7">
      <w:pPr>
        <w:rPr>
          <w:rFonts w:cs="Arial"/>
          <w:szCs w:val="18"/>
        </w:rPr>
      </w:pPr>
    </w:p>
    <w:p w14:paraId="0ABAA7F6" w14:textId="77777777" w:rsidR="007F48C7" w:rsidRDefault="007F48C7" w:rsidP="007F48C7">
      <w:pPr>
        <w:rPr>
          <w:rFonts w:cs="Arial"/>
          <w:szCs w:val="18"/>
        </w:rPr>
      </w:pPr>
    </w:p>
    <w:p w14:paraId="35CA4D4D" w14:textId="77777777" w:rsidR="007F48C7" w:rsidRDefault="007F48C7" w:rsidP="007F48C7">
      <w:pPr>
        <w:rPr>
          <w:rFonts w:cs="Arial"/>
          <w:szCs w:val="18"/>
        </w:rPr>
      </w:pPr>
    </w:p>
    <w:p w14:paraId="2D046102" w14:textId="77777777" w:rsidR="007F48C7" w:rsidRPr="00BA4904" w:rsidRDefault="007F48C7" w:rsidP="007F48C7">
      <w:pPr>
        <w:rPr>
          <w:rFonts w:cs="Arial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7F48C7" w:rsidRPr="00BA4904" w14:paraId="17E71705" w14:textId="77777777" w:rsidTr="00577C1B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1C0A61FF" w14:textId="3A49B8D8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</w:t>
            </w:r>
            <w:r w:rsidR="00AB6BF9">
              <w:rPr>
                <w:rFonts w:cs="Arial"/>
                <w:sz w:val="16"/>
                <w:szCs w:val="18"/>
              </w:rPr>
              <w:t>Aanbieder</w:t>
            </w:r>
          </w:p>
        </w:tc>
        <w:tc>
          <w:tcPr>
            <w:tcW w:w="5670" w:type="dxa"/>
          </w:tcPr>
          <w:p w14:paraId="555E2610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01432136" w14:textId="77777777" w:rsidTr="00577C1B">
        <w:trPr>
          <w:jc w:val="center"/>
        </w:trPr>
        <w:tc>
          <w:tcPr>
            <w:tcW w:w="2835" w:type="dxa"/>
            <w:shd w:val="clear" w:color="auto" w:fill="E6E6E6"/>
          </w:tcPr>
          <w:p w14:paraId="176AE12D" w14:textId="27872FC8" w:rsidR="007F48C7" w:rsidRPr="00BA4904" w:rsidRDefault="007F48C7" w:rsidP="00577C1B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rechtsgeldige vertegenwoordiger </w:t>
            </w:r>
            <w:r w:rsidR="00AB6BF9">
              <w:rPr>
                <w:rFonts w:cs="Arial"/>
                <w:sz w:val="16"/>
                <w:szCs w:val="18"/>
              </w:rPr>
              <w:t>Aanbieder</w:t>
            </w:r>
          </w:p>
        </w:tc>
        <w:tc>
          <w:tcPr>
            <w:tcW w:w="5670" w:type="dxa"/>
          </w:tcPr>
          <w:p w14:paraId="7A4D4453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6FA65640" w14:textId="77777777" w:rsidTr="00577C1B">
        <w:trPr>
          <w:jc w:val="center"/>
        </w:trPr>
        <w:tc>
          <w:tcPr>
            <w:tcW w:w="2835" w:type="dxa"/>
            <w:shd w:val="clear" w:color="auto" w:fill="E6E6E6"/>
          </w:tcPr>
          <w:p w14:paraId="075DCE3E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34BDC7CA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1174C89D" w14:textId="77777777" w:rsidTr="00577C1B">
        <w:trPr>
          <w:jc w:val="center"/>
        </w:trPr>
        <w:tc>
          <w:tcPr>
            <w:tcW w:w="2835" w:type="dxa"/>
            <w:shd w:val="clear" w:color="auto" w:fill="E6E6E6"/>
          </w:tcPr>
          <w:p w14:paraId="5B47D0D8" w14:textId="396C9071" w:rsidR="007F48C7" w:rsidRPr="00BA4904" w:rsidRDefault="007F48C7" w:rsidP="00577C1B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Handtekening rechtsgeldige vertegenwoordiger </w:t>
            </w:r>
            <w:r w:rsidR="00AB6BF9">
              <w:rPr>
                <w:rFonts w:cs="Arial"/>
                <w:sz w:val="16"/>
                <w:szCs w:val="18"/>
              </w:rPr>
              <w:t>Aanbieder</w:t>
            </w:r>
          </w:p>
        </w:tc>
        <w:tc>
          <w:tcPr>
            <w:tcW w:w="5670" w:type="dxa"/>
          </w:tcPr>
          <w:p w14:paraId="6D23CCCD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23C1EE1E" w14:textId="77777777" w:rsidTr="00577C1B">
        <w:trPr>
          <w:jc w:val="center"/>
        </w:trPr>
        <w:tc>
          <w:tcPr>
            <w:tcW w:w="2835" w:type="dxa"/>
            <w:shd w:val="clear" w:color="auto" w:fill="E6E6E6"/>
          </w:tcPr>
          <w:p w14:paraId="4840F77E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7F63690C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</w:tbl>
    <w:p w14:paraId="61D8B902" w14:textId="58EA202F" w:rsidR="007F48C7" w:rsidRPr="00BA4904" w:rsidRDefault="007F48C7" w:rsidP="001732AE">
      <w:pPr>
        <w:spacing w:after="200" w:line="276" w:lineRule="auto"/>
        <w:rPr>
          <w:rFonts w:cs="Arial"/>
          <w:b/>
          <w:bCs/>
          <w:kern w:val="32"/>
          <w:sz w:val="24"/>
          <w:szCs w:val="28"/>
        </w:rPr>
      </w:pPr>
    </w:p>
    <w:sectPr w:rsidR="007F48C7" w:rsidRPr="00BA490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8B6A0" w14:textId="77777777" w:rsidR="004B7EE6" w:rsidRDefault="004B7EE6" w:rsidP="007F48C7">
      <w:pPr>
        <w:spacing w:line="240" w:lineRule="auto"/>
      </w:pPr>
      <w:r>
        <w:separator/>
      </w:r>
    </w:p>
  </w:endnote>
  <w:endnote w:type="continuationSeparator" w:id="0">
    <w:p w14:paraId="6FFA5B28" w14:textId="77777777" w:rsidR="004B7EE6" w:rsidRDefault="004B7EE6" w:rsidP="007F48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AF115" w14:textId="77777777" w:rsidR="004B7EE6" w:rsidRDefault="004B7EE6" w:rsidP="007F48C7">
      <w:pPr>
        <w:spacing w:line="240" w:lineRule="auto"/>
      </w:pPr>
      <w:r>
        <w:separator/>
      </w:r>
    </w:p>
  </w:footnote>
  <w:footnote w:type="continuationSeparator" w:id="0">
    <w:p w14:paraId="5DF25433" w14:textId="77777777" w:rsidR="004B7EE6" w:rsidRDefault="004B7EE6" w:rsidP="007F48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4DC56" w14:textId="6CFF7D5E" w:rsidR="00985043" w:rsidRDefault="00985043">
    <w:pPr>
      <w:pStyle w:val="Koptekst"/>
    </w:pPr>
    <w:r>
      <w:rPr>
        <w:noProof/>
      </w:rPr>
      <w:drawing>
        <wp:inline distT="0" distB="0" distL="0" distR="0" wp14:anchorId="20797743" wp14:editId="6EE0FF68">
          <wp:extent cx="1033274" cy="259081"/>
          <wp:effectExtent l="0" t="0" r="0" b="762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Zuidpla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3274" cy="2590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413A"/>
    <w:multiLevelType w:val="hybridMultilevel"/>
    <w:tmpl w:val="035E6D4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B4B2C"/>
    <w:multiLevelType w:val="multilevel"/>
    <w:tmpl w:val="87680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 Light" w:eastAsia="Times New Roman" w:hAnsi="Calibri Light" w:cs="Calibri Ligh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577F72"/>
    <w:multiLevelType w:val="hybridMultilevel"/>
    <w:tmpl w:val="32BA5F6C"/>
    <w:lvl w:ilvl="0" w:tplc="FB8E427E">
      <w:start w:val="2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17133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33201"/>
    <w:multiLevelType w:val="hybridMultilevel"/>
    <w:tmpl w:val="36D88C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B1331"/>
    <w:multiLevelType w:val="hybridMultilevel"/>
    <w:tmpl w:val="71DA1B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266E84"/>
    <w:multiLevelType w:val="hybridMultilevel"/>
    <w:tmpl w:val="70666294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E31548"/>
    <w:multiLevelType w:val="multilevel"/>
    <w:tmpl w:val="7EC27702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pStyle w:val="Kop2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  <w:i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9" w15:restartNumberingAfterBreak="0">
    <w:nsid w:val="7EA42184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8C7"/>
    <w:rsid w:val="00035607"/>
    <w:rsid w:val="0015142E"/>
    <w:rsid w:val="001732AE"/>
    <w:rsid w:val="00190AEF"/>
    <w:rsid w:val="00397577"/>
    <w:rsid w:val="004B7EE6"/>
    <w:rsid w:val="004E4920"/>
    <w:rsid w:val="004F2D1B"/>
    <w:rsid w:val="005903E2"/>
    <w:rsid w:val="006A5D9A"/>
    <w:rsid w:val="007720AC"/>
    <w:rsid w:val="007B5D1D"/>
    <w:rsid w:val="007F48C7"/>
    <w:rsid w:val="008274E1"/>
    <w:rsid w:val="00844A05"/>
    <w:rsid w:val="008A39AA"/>
    <w:rsid w:val="00970178"/>
    <w:rsid w:val="00985043"/>
    <w:rsid w:val="00A8005C"/>
    <w:rsid w:val="00AB6BF9"/>
    <w:rsid w:val="00B5090E"/>
    <w:rsid w:val="00B646FF"/>
    <w:rsid w:val="00B952F1"/>
    <w:rsid w:val="00BF0E01"/>
    <w:rsid w:val="00C74448"/>
    <w:rsid w:val="00CE1944"/>
    <w:rsid w:val="00CF1FA9"/>
    <w:rsid w:val="00D42917"/>
    <w:rsid w:val="00D51F39"/>
    <w:rsid w:val="00DC56AB"/>
    <w:rsid w:val="00ED4602"/>
    <w:rsid w:val="00F7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79DF4"/>
  <w15:chartTrackingRefBased/>
  <w15:docId w15:val="{C5822DB1-CC79-4A88-9273-6E73A6E1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F48C7"/>
    <w:pPr>
      <w:spacing w:after="0" w:line="288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F48C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qFormat/>
    <w:rsid w:val="007F48C7"/>
    <w:pPr>
      <w:keepNext/>
      <w:numPr>
        <w:ilvl w:val="1"/>
        <w:numId w:val="1"/>
      </w:numPr>
      <w:spacing w:before="240" w:after="60"/>
      <w:ind w:left="0"/>
      <w:outlineLvl w:val="1"/>
    </w:pPr>
    <w:rPr>
      <w:rFonts w:cs="Arial"/>
      <w:b/>
      <w:bCs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F48C7"/>
    <w:rPr>
      <w:rFonts w:ascii="Arial" w:eastAsia="Times New Roman" w:hAnsi="Arial" w:cs="Arial"/>
      <w:b/>
      <w:bCs/>
      <w:kern w:val="32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7F48C7"/>
    <w:rPr>
      <w:rFonts w:ascii="Arial" w:eastAsia="Times New Roman" w:hAnsi="Arial" w:cs="Arial"/>
      <w:b/>
      <w:bCs/>
      <w:sz w:val="20"/>
      <w:szCs w:val="28"/>
      <w:lang w:eastAsia="nl-NL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7F48C7"/>
    <w:pPr>
      <w:ind w:left="720"/>
      <w:contextualSpacing/>
    </w:p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F48C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F48C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F48C7"/>
  </w:style>
  <w:style w:type="paragraph" w:customStyle="1" w:styleId="Default">
    <w:name w:val="Default"/>
    <w:rsid w:val="00844A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A2A07F84E50F449483AA017D96C573" ma:contentTypeVersion="8" ma:contentTypeDescription="Een nieuw document maken." ma:contentTypeScope="" ma:versionID="11eebb46cb72620f76bddf36349c2c5d">
  <xsd:schema xmlns:xsd="http://www.w3.org/2001/XMLSchema" xmlns:xs="http://www.w3.org/2001/XMLSchema" xmlns:p="http://schemas.microsoft.com/office/2006/metadata/properties" xmlns:ns2="6a8f263c-bdae-4d07-beb7-699426cd1ab8" xmlns:ns3="3685859b-d252-40ea-9584-73dc881131d6" targetNamespace="http://schemas.microsoft.com/office/2006/metadata/properties" ma:root="true" ma:fieldsID="31b53e3fb42d9680626b5fc75754e5c1" ns2:_="" ns3:_="">
    <xsd:import namespace="6a8f263c-bdae-4d07-beb7-699426cd1ab8"/>
    <xsd:import namespace="3685859b-d252-40ea-9584-73dc881131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f263c-bdae-4d07-beb7-699426cd1a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5859b-d252-40ea-9584-73dc881131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7B6297-B639-48FC-B37F-EAD77C857FFF}">
  <ds:schemaRefs>
    <ds:schemaRef ds:uri="http://schemas.microsoft.com/office/2006/metadata/properties"/>
    <ds:schemaRef ds:uri="http://schemas.microsoft.com/office/2006/documentManagement/types"/>
    <ds:schemaRef ds:uri="3685859b-d252-40ea-9584-73dc881131d6"/>
    <ds:schemaRef ds:uri="6a8f263c-bdae-4d07-beb7-699426cd1ab8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036D373-A8DD-473F-91CD-424E982024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F797AC-6856-4652-B3F2-93D932927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8f263c-bdae-4d07-beb7-699426cd1ab8"/>
    <ds:schemaRef ds:uri="3685859b-d252-40ea-9584-73dc881131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379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ron.vandalen@zuidplas.nl</dc:creator>
  <cp:keywords/>
  <dc:description/>
  <cp:lastModifiedBy>Charles Hartgers</cp:lastModifiedBy>
  <cp:revision>5</cp:revision>
  <dcterms:created xsi:type="dcterms:W3CDTF">2021-09-21T17:49:00Z</dcterms:created>
  <dcterms:modified xsi:type="dcterms:W3CDTF">2021-10-13T08:01:00Z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0x010100E8A2A07F84E50F449483AA017D96C573</vt:lpwstr>
  </property>
</Properties>
</file>